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B1" w:rsidRDefault="00BC02B1" w:rsidP="00BC02B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Załącznik nr 7 do </w:t>
      </w:r>
      <w:proofErr w:type="spellStart"/>
      <w:r>
        <w:t>siwz</w:t>
      </w:r>
      <w:proofErr w:type="spellEnd"/>
    </w:p>
    <w:p w:rsidR="00BC02B1" w:rsidRPr="00BC02B1" w:rsidRDefault="00BC02B1" w:rsidP="00BC02B1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56366F">
        <w:t xml:space="preserve">         </w:t>
      </w:r>
      <w:bookmarkStart w:id="0" w:name="_GoBack"/>
      <w:bookmarkEnd w:id="0"/>
    </w:p>
    <w:p w:rsidR="00BC02B1" w:rsidRPr="00BC02B1" w:rsidRDefault="00BC02B1" w:rsidP="00BC02B1">
      <w:r w:rsidRPr="00BC02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02B1" w:rsidRDefault="00BC02B1" w:rsidP="00BC02B1"/>
                          <w:p w:rsidR="00BC02B1" w:rsidRDefault="00BC02B1" w:rsidP="00BC02B1"/>
                          <w:p w:rsidR="00BC02B1" w:rsidRDefault="00BC02B1" w:rsidP="00BC02B1"/>
                          <w:p w:rsidR="00BC02B1" w:rsidRPr="003139B5" w:rsidRDefault="00BC02B1" w:rsidP="00BC0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02B1" w:rsidRPr="003139B5" w:rsidRDefault="00BC02B1" w:rsidP="00BC02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02B1" w:rsidRPr="00FB1C12" w:rsidRDefault="00BC02B1" w:rsidP="00BC02B1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  <w:p w:rsidR="00BC02B1" w:rsidRDefault="00BC02B1" w:rsidP="00BC02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C02B1" w:rsidRDefault="00BC02B1" w:rsidP="00BC02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:rsidR="00BC02B1" w:rsidRPr="001E5D45" w:rsidRDefault="00BC02B1" w:rsidP="00BC02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C02B1" w:rsidRDefault="00BC02B1" w:rsidP="00BC02B1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D45">
                              <w:rPr>
                                <w:rFonts w:ascii="Arial" w:hAnsi="Arial" w:cs="Arial"/>
                              </w:rPr>
                              <w:t xml:space="preserve">ZAKUP I SUKCESYWNE DOSTAWY DLA POTRZEB SĄDU REJONOWEGO </w:t>
                            </w:r>
                          </w:p>
                          <w:p w:rsidR="00BC02B1" w:rsidRPr="001E5D45" w:rsidRDefault="00BC02B1" w:rsidP="00BC02B1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D45">
                              <w:rPr>
                                <w:rFonts w:ascii="Arial" w:hAnsi="Arial" w:cs="Arial"/>
                              </w:rPr>
                              <w:t xml:space="preserve">DLA WARSZAWY PRAGI-PÓŁNOC W WARSZAWIE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MATERIAŁÓW EKSPLOATACYJNYCH - TONERÓW DO KSEROKOPIAREK, TELEFAKSÓW I DRUKAREK UŻYTKOWANYCH PRZEZ SĄD ORAZ ODBIÓR OPAKOWAŃ PO ZUŻYTYCH MATERIAŁACH</w:t>
                            </w:r>
                            <w:r w:rsidRPr="001E5D4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.6pt;width:1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JGSAIAAHYEAAAOAAAAZHJzL2Uyb0RvYy54bWysVMFu2zAMvQ/YPwi6L47TJF2DOkXRLsOA&#10;bgvW7QMUSba1yKJGKXHSe/+sHzZacdp0uw3zQSBF8YmPT/Tl1a6xbKsxGHAFzwdDzrSToIyrCv7j&#10;++Lde85CFE4JC04XfK8Dv5q/fXPZ+pkeQQ1WaWQE4sKs9QWvY/SzLAuy1o0IA/DaUbAEbEQkF6tM&#10;oWgJvbHZaDicZi2g8ghSh0C7t4cgnyf8stQyfi3LoCOzBafaYloxratuzeaXYlah8LWRfRniH6po&#10;hHF06TPUrYiCbdD8BdUYiRCgjAMJTQZlaaROHIhNPvyDzX0tvE5cqDnBP7cp/D9Y+WW7RGYUaceZ&#10;Ew1JtKQCI6yfHiN7ELDGp8eKtNuzvGtW68OMcu79Eju6wd+BXAfm4KYWrtLXiNDWWigqMZ3PXiV0&#10;TqBUtmo/g6K7xCZC6tuuxKYDpI6wXZJn/yyP3kUmaXN0Nh2R5pxJiuX5+GxIDtWUidkx3WOIHzU0&#10;rDMKjrBx6hs9gnSH2N6FmERSPVWhfnJWNpYk3wrL8ul0et4j9ocJ+4iZ+II1amGsTQ5WqxuLjFIL&#10;vkhfnxxOj1nH2oJfTEaTVMWrWDiFIDovjF4dSzzSU+16+8GpZEdh7MGmKq2jRhz7e9Ap7la7XrIV&#10;qD21HeEwADSwZNSAD5y19PgLHn5tBGrO7CdH0l3k43E3LckZT85H5OBpZJUc2hVOEkzB49G8iYfp&#10;2ng0VU235Im1g2uSujSx06sr81BR79DjTjL2g9hNz6mfTr38Lua/AQAA//8DAFBLAwQUAAYACAAA&#10;ACEAgXcuAd0AAAAJAQAADwAAAGRycy9kb3ducmV2LnhtbEyPwU7DMAyG70i8Q2QkbluyDa2lNJ0Q&#10;EtcJuh44Zo3XVjRO1aRr9/aYE5ws6//0+3N+WFwvrjiGzpOGzVqBQKq97ajRUJ3eVymIEA1Z03tC&#10;DTcMcCju73KTWT/TJ17L2AguoZAZDW2MQyZlqFt0Jqz9gMTZxY/ORF7HRtrRzFzuerlVai+d6Ygv&#10;tGbAtxbr73JyGtTNTcevUIVpXsr0ufq4kDpKrR8fltcXEBGX+AfDrz6rQ8FOZz+RDaLXsEoSJnlu&#10;tiA43+2fdiDODCZpCrLI5f8Pih8AAAD//wMAUEsBAi0AFAAGAAgAAAAhALaDOJL+AAAA4QEAABMA&#10;AAAAAAAAAAAAAAAAAAAAAFtDb250ZW50X1R5cGVzXS54bWxQSwECLQAUAAYACAAAACEAOP0h/9YA&#10;AACUAQAACwAAAAAAAAAAAAAAAAAvAQAAX3JlbHMvLnJlbHNQSwECLQAUAAYACAAAACEA3b1yRkgC&#10;AAB2BAAADgAAAAAAAAAAAAAAAAAuAgAAZHJzL2Uyb0RvYy54bWxQSwECLQAUAAYACAAAACEAgXcu&#10;Ad0AAAAJAQAADwAAAAAAAAAAAAAAAACiBAAAZHJzL2Rvd25yZXYueG1sUEsFBgAAAAAEAAQA8wAA&#10;AKwFAAAAAA==&#10;">
                <v:textbox inset=",,,0">
                  <w:txbxContent>
                    <w:p w:rsidR="00BC02B1" w:rsidRDefault="00BC02B1" w:rsidP="00BC02B1"/>
                    <w:p w:rsidR="00BC02B1" w:rsidRDefault="00BC02B1" w:rsidP="00BC02B1"/>
                    <w:p w:rsidR="00BC02B1" w:rsidRDefault="00BC02B1" w:rsidP="00BC02B1"/>
                    <w:p w:rsidR="00BC02B1" w:rsidRPr="003139B5" w:rsidRDefault="00BC02B1" w:rsidP="00BC02B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C02B1" w:rsidRPr="003139B5" w:rsidRDefault="00BC02B1" w:rsidP="00BC02B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C02B1" w:rsidRPr="00FB1C12" w:rsidRDefault="00BC02B1" w:rsidP="00BC02B1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  <w:p w:rsidR="00BC02B1" w:rsidRDefault="00BC02B1" w:rsidP="00BC02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C02B1" w:rsidRDefault="00BC02B1" w:rsidP="00BC02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</w:t>
                      </w:r>
                    </w:p>
                    <w:p w:rsidR="00BC02B1" w:rsidRPr="001E5D45" w:rsidRDefault="00BC02B1" w:rsidP="00BC02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C02B1" w:rsidRDefault="00BC02B1" w:rsidP="00BC02B1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 w:rsidRPr="001E5D45">
                        <w:rPr>
                          <w:rFonts w:ascii="Arial" w:hAnsi="Arial" w:cs="Arial"/>
                        </w:rPr>
                        <w:t xml:space="preserve">ZAKUP I SUKCESYWNE DOSTAWY DLA POTRZEB SĄDU REJONOWEGO </w:t>
                      </w:r>
                    </w:p>
                    <w:p w:rsidR="00BC02B1" w:rsidRPr="001E5D45" w:rsidRDefault="00BC02B1" w:rsidP="00BC02B1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 w:rsidRPr="001E5D45">
                        <w:rPr>
                          <w:rFonts w:ascii="Arial" w:hAnsi="Arial" w:cs="Arial"/>
                        </w:rPr>
                        <w:t xml:space="preserve">DLA WARSZAWY PRAGI-PÓŁNOC W WARSZAWIE </w:t>
                      </w:r>
                      <w:r>
                        <w:rPr>
                          <w:rFonts w:ascii="Arial" w:hAnsi="Arial" w:cs="Arial"/>
                        </w:rPr>
                        <w:t>MATERIAŁÓW EKSPLOATACYJNYCH - TONERÓW DO KSEROKOPIAREK, TELEFAKSÓW I DRUKAREK UŻYTKOWANYCH PRZEZ SĄD ORAZ ODBIÓR OPAKOWAŃ PO ZUŻYTYCH MATERIAŁACH</w:t>
                      </w:r>
                      <w:r w:rsidRPr="001E5D4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BC02B1">
        <w:t xml:space="preserve"> załącznik nr 7 do </w:t>
      </w:r>
      <w:proofErr w:type="spellStart"/>
      <w:r w:rsidRPr="00BC02B1">
        <w:t>siwz</w:t>
      </w:r>
      <w:proofErr w:type="spellEnd"/>
    </w:p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>
      <w:pPr>
        <w:rPr>
          <w:lang w:val="x-none"/>
        </w:rPr>
      </w:pPr>
    </w:p>
    <w:p w:rsidR="00BC02B1" w:rsidRPr="00BC02B1" w:rsidRDefault="00BC02B1" w:rsidP="00BC02B1">
      <w:pPr>
        <w:rPr>
          <w:b/>
          <w:bCs/>
          <w:lang w:val="x-none"/>
        </w:rPr>
      </w:pPr>
    </w:p>
    <w:p w:rsidR="00BC02B1" w:rsidRPr="00BC02B1" w:rsidRDefault="00BC02B1" w:rsidP="00BC02B1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BC02B1">
        <w:rPr>
          <w:b/>
          <w:bCs/>
        </w:rPr>
        <w:t xml:space="preserve">WYKAZ WYKONANYCH LUB WYKONYWANYCH USŁUG </w:t>
      </w:r>
    </w:p>
    <w:p w:rsidR="00BC02B1" w:rsidRPr="00BC02B1" w:rsidRDefault="00BC02B1" w:rsidP="00BC02B1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BC02B1">
        <w:rPr>
          <w:b/>
          <w:bCs/>
        </w:rPr>
        <w:t xml:space="preserve">W OKRESIE OSTATNICH TRZECH LAT  </w:t>
      </w:r>
    </w:p>
    <w:p w:rsidR="00BC02B1" w:rsidRPr="00BC02B1" w:rsidRDefault="00BC02B1" w:rsidP="00BC02B1">
      <w:pPr>
        <w:rPr>
          <w:b/>
          <w:bCs/>
        </w:rPr>
      </w:pPr>
    </w:p>
    <w:p w:rsidR="00BC02B1" w:rsidRPr="00BC02B1" w:rsidRDefault="00BC02B1" w:rsidP="00BC02B1">
      <w:r w:rsidRPr="00BC02B1">
        <w:t xml:space="preserve">W celu wykazania spełnienia przez wykonawcę warunków, o których mowa w art. 22 ust. 1 ustawy Prawo zamówień publicznych, których opis sposobu oceny spełnienia został dokonany w ogłoszeniu o zamówieniu oraz w specyfikacji istotnych warunków zamówienia, zamawiający żąda wykazu wykonanych, a w przypadku świadczeń okresowych lub ciągłych również wykonywanych, usług w zakresie niezbędnym do wykazania spełnienia warunku wiedzy i doświadczenia w okresie ostatnich trzech lat przed upływem terminu składania ofert, a jeżeli okres prowadzenia działalności jest krótszy - w tym okresie, z podaniem ich wartości, przedmiotu, dat wykonania i odbiorców. Przez zakres niezbędny do wykazania warunku wiedzy i doświadczenia należy rozumieć wykonanie lub wykonywanie w okresie ostatnich 3 lat przed upływem terminu składania ofert, a jeżeli okres prowadzenia działalności jest krótszy - w tym okresie co najmniej 3 (trzy) usługi o wartości co najmniej 300.000,00 zł brutto każda, przy czym każda z nich zrealizowana była w zakresie świadczenia usług polegających na skierowaniu do pracy biurowej minimum 17 pracowników tymczasowych, na okres trwający nieprzerwanie co najmniej 6 miesiące, do odbiorcy na podstawie jednego zamówienia. Do wymienionych w wykazie usług zamawiający żąda załączenia dokumentów potwierdzających, że każda z tych usług została wykonana lub jest wykonywana należycie, zgodnie z wymogami Rozdziału V pkt 2 </w:t>
      </w:r>
      <w:proofErr w:type="spellStart"/>
      <w:r w:rsidRPr="00BC02B1">
        <w:t>ppkt</w:t>
      </w:r>
      <w:proofErr w:type="spellEnd"/>
      <w:r w:rsidRPr="00BC02B1">
        <w:t xml:space="preserve"> 2) </w:t>
      </w:r>
      <w:proofErr w:type="spellStart"/>
      <w:r w:rsidRPr="00BC02B1">
        <w:t>siwz</w:t>
      </w:r>
      <w:proofErr w:type="spellEnd"/>
      <w:r w:rsidRPr="00BC02B1">
        <w:t>.</w:t>
      </w:r>
    </w:p>
    <w:p w:rsidR="00BC02B1" w:rsidRPr="00BC02B1" w:rsidRDefault="00BC02B1" w:rsidP="00BC02B1"/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84"/>
        <w:gridCol w:w="1368"/>
        <w:gridCol w:w="1076"/>
        <w:gridCol w:w="1518"/>
        <w:gridCol w:w="1052"/>
        <w:gridCol w:w="1313"/>
        <w:gridCol w:w="1321"/>
      </w:tblGrid>
      <w:tr w:rsidR="00BC02B1" w:rsidRPr="00BC02B1" w:rsidTr="008D6105">
        <w:trPr>
          <w:trHeight w:val="531"/>
        </w:trPr>
        <w:tc>
          <w:tcPr>
            <w:tcW w:w="496" w:type="dxa"/>
            <w:vMerge w:val="restart"/>
            <w:vAlign w:val="center"/>
          </w:tcPr>
          <w:p w:rsidR="00BC02B1" w:rsidRPr="00BC02B1" w:rsidRDefault="00BC02B1" w:rsidP="00BC02B1">
            <w:r w:rsidRPr="00BC02B1">
              <w:t>Lp.</w:t>
            </w:r>
          </w:p>
        </w:tc>
        <w:tc>
          <w:tcPr>
            <w:tcW w:w="2198" w:type="dxa"/>
            <w:vMerge w:val="restart"/>
            <w:vAlign w:val="center"/>
          </w:tcPr>
          <w:p w:rsidR="00BC02B1" w:rsidRPr="00BC02B1" w:rsidRDefault="00BC02B1" w:rsidP="00BC02B1">
            <w:r w:rsidRPr="00BC02B1">
              <w:t>Podmiot na rzecz, którego została wykonana usługa</w:t>
            </w:r>
          </w:p>
        </w:tc>
        <w:tc>
          <w:tcPr>
            <w:tcW w:w="1418" w:type="dxa"/>
            <w:vMerge w:val="restart"/>
            <w:vAlign w:val="center"/>
          </w:tcPr>
          <w:p w:rsidR="00BC02B1" w:rsidRPr="00BC02B1" w:rsidRDefault="00BC02B1" w:rsidP="00BC02B1">
            <w:r w:rsidRPr="00BC02B1">
              <w:t>Przedmiot zamówienia</w:t>
            </w:r>
          </w:p>
        </w:tc>
        <w:tc>
          <w:tcPr>
            <w:tcW w:w="1147" w:type="dxa"/>
            <w:vMerge w:val="restart"/>
            <w:vAlign w:val="center"/>
          </w:tcPr>
          <w:p w:rsidR="00BC02B1" w:rsidRPr="00BC02B1" w:rsidRDefault="00BC02B1" w:rsidP="00BC02B1">
            <w:r w:rsidRPr="00BC02B1">
              <w:t>Wartość umowy (brutto)</w:t>
            </w:r>
          </w:p>
        </w:tc>
        <w:tc>
          <w:tcPr>
            <w:tcW w:w="1233" w:type="dxa"/>
            <w:vMerge w:val="restart"/>
            <w:vAlign w:val="center"/>
          </w:tcPr>
          <w:p w:rsidR="00BC02B1" w:rsidRPr="00BC02B1" w:rsidRDefault="00BC02B1" w:rsidP="00BC02B1">
            <w:r w:rsidRPr="00BC02B1">
              <w:t>Liczba pracowników tymczasowych</w:t>
            </w:r>
          </w:p>
        </w:tc>
        <w:tc>
          <w:tcPr>
            <w:tcW w:w="1147" w:type="dxa"/>
            <w:vMerge w:val="restart"/>
            <w:vAlign w:val="center"/>
          </w:tcPr>
          <w:p w:rsidR="00BC02B1" w:rsidRPr="00BC02B1" w:rsidRDefault="00BC02B1" w:rsidP="00BC02B1">
            <w:r w:rsidRPr="00BC02B1">
              <w:t>Czas trwania umowy</w:t>
            </w:r>
          </w:p>
        </w:tc>
        <w:tc>
          <w:tcPr>
            <w:tcW w:w="2282" w:type="dxa"/>
            <w:gridSpan w:val="2"/>
            <w:vAlign w:val="center"/>
          </w:tcPr>
          <w:p w:rsidR="00BC02B1" w:rsidRPr="00BC02B1" w:rsidRDefault="00BC02B1" w:rsidP="00BC02B1">
            <w:r w:rsidRPr="00BC02B1">
              <w:t>Termin realizacji zamówienia (podać datę wykonania)</w:t>
            </w:r>
          </w:p>
        </w:tc>
      </w:tr>
      <w:tr w:rsidR="00BC02B1" w:rsidRPr="00BC02B1" w:rsidTr="008D6105">
        <w:trPr>
          <w:trHeight w:val="411"/>
        </w:trPr>
        <w:tc>
          <w:tcPr>
            <w:tcW w:w="496" w:type="dxa"/>
            <w:vMerge/>
          </w:tcPr>
          <w:p w:rsidR="00BC02B1" w:rsidRPr="00BC02B1" w:rsidRDefault="00BC02B1" w:rsidP="00BC02B1"/>
        </w:tc>
        <w:tc>
          <w:tcPr>
            <w:tcW w:w="2198" w:type="dxa"/>
            <w:vMerge/>
          </w:tcPr>
          <w:p w:rsidR="00BC02B1" w:rsidRPr="00BC02B1" w:rsidRDefault="00BC02B1" w:rsidP="00BC02B1"/>
        </w:tc>
        <w:tc>
          <w:tcPr>
            <w:tcW w:w="1418" w:type="dxa"/>
            <w:vMerge/>
          </w:tcPr>
          <w:p w:rsidR="00BC02B1" w:rsidRPr="00BC02B1" w:rsidRDefault="00BC02B1" w:rsidP="00BC02B1"/>
        </w:tc>
        <w:tc>
          <w:tcPr>
            <w:tcW w:w="1147" w:type="dxa"/>
            <w:vMerge/>
          </w:tcPr>
          <w:p w:rsidR="00BC02B1" w:rsidRPr="00BC02B1" w:rsidRDefault="00BC02B1" w:rsidP="00BC02B1"/>
        </w:tc>
        <w:tc>
          <w:tcPr>
            <w:tcW w:w="1233" w:type="dxa"/>
            <w:vMerge/>
          </w:tcPr>
          <w:p w:rsidR="00BC02B1" w:rsidRPr="00BC02B1" w:rsidRDefault="00BC02B1" w:rsidP="00BC02B1"/>
        </w:tc>
        <w:tc>
          <w:tcPr>
            <w:tcW w:w="1147" w:type="dxa"/>
            <w:vMerge/>
          </w:tcPr>
          <w:p w:rsidR="00BC02B1" w:rsidRPr="00BC02B1" w:rsidRDefault="00BC02B1" w:rsidP="00BC02B1"/>
        </w:tc>
        <w:tc>
          <w:tcPr>
            <w:tcW w:w="1141" w:type="dxa"/>
            <w:vAlign w:val="center"/>
          </w:tcPr>
          <w:p w:rsidR="00BC02B1" w:rsidRPr="00BC02B1" w:rsidRDefault="00BC02B1" w:rsidP="00BC02B1">
            <w:r w:rsidRPr="00BC02B1">
              <w:t>Rozpoczęcie</w:t>
            </w:r>
          </w:p>
        </w:tc>
        <w:tc>
          <w:tcPr>
            <w:tcW w:w="1141" w:type="dxa"/>
            <w:vAlign w:val="center"/>
          </w:tcPr>
          <w:p w:rsidR="00BC02B1" w:rsidRPr="00BC02B1" w:rsidRDefault="00BC02B1" w:rsidP="00BC02B1">
            <w:r w:rsidRPr="00BC02B1">
              <w:t>Zakończenie</w:t>
            </w:r>
          </w:p>
        </w:tc>
      </w:tr>
      <w:tr w:rsidR="00BC02B1" w:rsidRPr="00BC02B1" w:rsidTr="008D6105">
        <w:trPr>
          <w:trHeight w:val="417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1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  <w:tr w:rsidR="00BC02B1" w:rsidRPr="00BC02B1" w:rsidTr="008D6105">
        <w:trPr>
          <w:trHeight w:val="423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2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  <w:tr w:rsidR="00BC02B1" w:rsidRPr="00BC02B1" w:rsidTr="008D6105">
        <w:trPr>
          <w:trHeight w:val="415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3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  <w:tr w:rsidR="00BC02B1" w:rsidRPr="00BC02B1" w:rsidTr="008D6105">
        <w:trPr>
          <w:trHeight w:val="421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4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  <w:tr w:rsidR="00BC02B1" w:rsidRPr="00BC02B1" w:rsidTr="008D6105">
        <w:trPr>
          <w:trHeight w:val="414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5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  <w:tr w:rsidR="00BC02B1" w:rsidRPr="00BC02B1" w:rsidTr="008D6105">
        <w:trPr>
          <w:trHeight w:val="414"/>
        </w:trPr>
        <w:tc>
          <w:tcPr>
            <w:tcW w:w="496" w:type="dxa"/>
            <w:vAlign w:val="center"/>
          </w:tcPr>
          <w:p w:rsidR="00BC02B1" w:rsidRPr="00BC02B1" w:rsidRDefault="00BC02B1" w:rsidP="00BC02B1">
            <w:r w:rsidRPr="00BC02B1">
              <w:t>6</w:t>
            </w:r>
          </w:p>
        </w:tc>
        <w:tc>
          <w:tcPr>
            <w:tcW w:w="2198" w:type="dxa"/>
          </w:tcPr>
          <w:p w:rsidR="00BC02B1" w:rsidRPr="00BC02B1" w:rsidRDefault="00BC02B1" w:rsidP="00BC02B1"/>
        </w:tc>
        <w:tc>
          <w:tcPr>
            <w:tcW w:w="1418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233" w:type="dxa"/>
          </w:tcPr>
          <w:p w:rsidR="00BC02B1" w:rsidRPr="00BC02B1" w:rsidRDefault="00BC02B1" w:rsidP="00BC02B1"/>
        </w:tc>
        <w:tc>
          <w:tcPr>
            <w:tcW w:w="1147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  <w:tc>
          <w:tcPr>
            <w:tcW w:w="1141" w:type="dxa"/>
          </w:tcPr>
          <w:p w:rsidR="00BC02B1" w:rsidRPr="00BC02B1" w:rsidRDefault="00BC02B1" w:rsidP="00BC02B1"/>
        </w:tc>
      </w:tr>
    </w:tbl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/>
    <w:p w:rsidR="00BC02B1" w:rsidRPr="00BC02B1" w:rsidRDefault="00BC02B1" w:rsidP="00BC02B1">
      <w:r w:rsidRPr="00BC02B1">
        <w:t>....................................................</w:t>
      </w:r>
      <w:r w:rsidRPr="00BC02B1">
        <w:tab/>
      </w:r>
      <w:r w:rsidRPr="00BC02B1">
        <w:tab/>
      </w:r>
      <w:r w:rsidRPr="00BC02B1">
        <w:tab/>
        <w:t xml:space="preserve">    .........................................................</w:t>
      </w:r>
    </w:p>
    <w:p w:rsidR="00BC02B1" w:rsidRPr="00BC02B1" w:rsidRDefault="00BC02B1" w:rsidP="00BC02B1">
      <w:pPr>
        <w:rPr>
          <w:i/>
          <w:iCs/>
        </w:rPr>
      </w:pPr>
      <w:r w:rsidRPr="00BC02B1">
        <w:rPr>
          <w:i/>
          <w:iCs/>
        </w:rPr>
        <w:t>(miejscowość, data)</w:t>
      </w:r>
      <w:r w:rsidRPr="00BC02B1">
        <w:rPr>
          <w:i/>
          <w:iCs/>
        </w:rPr>
        <w:tab/>
      </w:r>
      <w:r w:rsidRPr="00BC02B1">
        <w:rPr>
          <w:i/>
          <w:iCs/>
        </w:rPr>
        <w:tab/>
      </w:r>
      <w:r w:rsidRPr="00BC02B1">
        <w:rPr>
          <w:i/>
          <w:iCs/>
        </w:rPr>
        <w:tab/>
        <w:t xml:space="preserve">                               (podpis uprawnionych  przedstawicieli Wykonawcy)</w:t>
      </w:r>
    </w:p>
    <w:p w:rsidR="00BC02B1" w:rsidRPr="00BC02B1" w:rsidRDefault="00BC02B1" w:rsidP="00BC02B1">
      <w:r w:rsidRPr="00BC02B1">
        <w:t xml:space="preserve"> </w:t>
      </w:r>
    </w:p>
    <w:p w:rsidR="00BC02B1" w:rsidRPr="00BC02B1" w:rsidRDefault="00BC02B1" w:rsidP="00BC02B1">
      <w:r w:rsidRPr="00BC02B1">
        <w:t>Do wykazu należy załączyć dowody, potwierdzające, że usługi zostały wykonane lub są wykonywane należycie. Dokumentami, o których mowa są:</w:t>
      </w:r>
    </w:p>
    <w:p w:rsidR="00BC02B1" w:rsidRPr="00BC02B1" w:rsidRDefault="00BC02B1" w:rsidP="00BC02B1">
      <w:r w:rsidRPr="00BC02B1">
        <w:t>a)</w:t>
      </w:r>
      <w:r w:rsidRPr="00BC02B1">
        <w:tab/>
        <w:t>poświadczenie, z tym, że w odniesieniu do nadal wykonywanych usług okresowych lub ciągłych poświadczenie powinno być wydane nie wcześniej niż na 3 miesiące przed upływem terminu składania ofert;</w:t>
      </w:r>
    </w:p>
    <w:p w:rsidR="00BC02B1" w:rsidRPr="00BC02B1" w:rsidRDefault="00BC02B1" w:rsidP="00BC02B1">
      <w:r w:rsidRPr="00BC02B1">
        <w:t>b)</w:t>
      </w:r>
      <w:r w:rsidRPr="00BC02B1">
        <w:tab/>
        <w:t>oświadczenie wykonawcy - jeżeli z uzasadnionych przyczyn o obiektywnym charakterze wykonawca nie jest w stanie uzyskać poświadczenia o którym mowa w lit. a).</w:t>
      </w:r>
    </w:p>
    <w:p w:rsidR="00BC02B1" w:rsidRPr="00BC02B1" w:rsidRDefault="00BC02B1" w:rsidP="00BC02B1">
      <w:r w:rsidRPr="00BC02B1">
        <w:t>Wykonawca w miejsce poświadczeń, o których mowa wyżej, może przedkładać dokumenty potwierdzające należyte wykonanie usług określone w § 1 ust. 1 pkt 2 i 3 rozporządzenia Prezesa Rady Ministrów z dnia 19 lutego 2013 r. w sprawie rodzajów dokumentów, jakich może żądać zamawiający od wykonawcy, oraz form, w jakich te dokumenty mogą być składane (Dz. U. z 2013 r., poz. 231);</w:t>
      </w:r>
    </w:p>
    <w:p w:rsidR="00BC02B1" w:rsidRPr="00BC02B1" w:rsidRDefault="00BC02B1" w:rsidP="00BC02B1"/>
    <w:p w:rsidR="000414E9" w:rsidRDefault="0056366F"/>
    <w:sectPr w:rsidR="000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1"/>
    <w:rsid w:val="002207E3"/>
    <w:rsid w:val="0056366F"/>
    <w:rsid w:val="0060295C"/>
    <w:rsid w:val="00B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D548-7ACB-4C0F-9975-C9CF30F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2</cp:revision>
  <dcterms:created xsi:type="dcterms:W3CDTF">2014-05-16T11:32:00Z</dcterms:created>
  <dcterms:modified xsi:type="dcterms:W3CDTF">2014-05-16T11:45:00Z</dcterms:modified>
</cp:coreProperties>
</file>