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215C1" w14:textId="77777777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 xml:space="preserve">Załącznik nr 1 do Karty usługi </w:t>
      </w:r>
      <w:r w:rsidRPr="00537871">
        <w:rPr>
          <w:rFonts w:cs="Times New Roman"/>
          <w:b/>
          <w:bCs/>
        </w:rPr>
        <w:t>10/K/UP/</w:t>
      </w:r>
      <w:proofErr w:type="spellStart"/>
      <w:r w:rsidRPr="00537871">
        <w:rPr>
          <w:rFonts w:cs="Times New Roman"/>
          <w:b/>
          <w:bCs/>
        </w:rPr>
        <w:t>CiG</w:t>
      </w:r>
      <w:proofErr w:type="spellEnd"/>
      <w:r w:rsidRPr="00537871">
        <w:rPr>
          <w:rFonts w:cs="Times New Roman"/>
          <w:b/>
          <w:bCs/>
        </w:rPr>
        <w:t>:</w:t>
      </w:r>
    </w:p>
    <w:p w14:paraId="35897125" w14:textId="77777777" w:rsidR="00537871" w:rsidRPr="00537871" w:rsidRDefault="00537871" w:rsidP="00537871">
      <w:pPr>
        <w:spacing w:after="0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>INFORMACJA O UZYSKANIU KLAUZULI WYKONALNOŚCI LUB STWIERDZENIA PRAWOMOCNOŚCI ORZECZENIA</w:t>
      </w:r>
    </w:p>
    <w:p w14:paraId="74C65EB9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792CC794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– WZÓR –</w:t>
      </w:r>
    </w:p>
    <w:p w14:paraId="45F17A04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537871" w:rsidRPr="00537871" w14:paraId="1F8792A9" w14:textId="77777777" w:rsidTr="00537871">
        <w:tc>
          <w:tcPr>
            <w:tcW w:w="4603" w:type="dxa"/>
          </w:tcPr>
          <w:p w14:paraId="5BE2D207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27A049EF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4B41252C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</w:rPr>
              <w:t>(miejscowość i data)</w:t>
            </w:r>
          </w:p>
          <w:p w14:paraId="1D3BF08A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266BFB1E" w14:textId="77777777" w:rsidTr="00537871">
        <w:tc>
          <w:tcPr>
            <w:tcW w:w="4603" w:type="dxa"/>
          </w:tcPr>
          <w:p w14:paraId="2F121D8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6503D6D3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Sąd ………………  w ……………………</w:t>
            </w:r>
          </w:p>
          <w:p w14:paraId="226D9DD2" w14:textId="77777777" w:rsidR="003F781C" w:rsidRDefault="003F781C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5F55567C" w14:textId="077A772F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Wydział ………………………………</w:t>
            </w:r>
            <w:r w:rsidR="003F781C">
              <w:rPr>
                <w:rFonts w:cs="Times New Roman"/>
                <w:sz w:val="24"/>
                <w:szCs w:val="24"/>
              </w:rPr>
              <w:t>…..</w:t>
            </w:r>
          </w:p>
          <w:p w14:paraId="67E3BA3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669CCF33" w14:textId="77777777" w:rsidTr="00537871">
        <w:tc>
          <w:tcPr>
            <w:tcW w:w="4603" w:type="dxa"/>
          </w:tcPr>
          <w:p w14:paraId="178D82A5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2AD9B821" w14:textId="77777777" w:rsidR="00537871" w:rsidRPr="00537871" w:rsidRDefault="00537871" w:rsidP="003F781C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Wnioskodawca:</w:t>
            </w:r>
          </w:p>
          <w:p w14:paraId="7D7988B3" w14:textId="624C3F41" w:rsidR="00537871" w:rsidRPr="00537871" w:rsidRDefault="00537871" w:rsidP="003F781C">
            <w:pPr>
              <w:spacing w:after="0"/>
              <w:rPr>
                <w:rFonts w:cs="Times New Roman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537871">
              <w:rPr>
                <w:rFonts w:cs="Times New Roman"/>
              </w:rPr>
              <w:t>(imię i nazwisko PESEL lub NIP / nazwa oraz nr KRS)</w:t>
            </w:r>
          </w:p>
          <w:p w14:paraId="410B8EB8" w14:textId="55AC2CB1" w:rsidR="003F781C" w:rsidRDefault="003F781C" w:rsidP="00537871">
            <w:pPr>
              <w:spacing w:after="0"/>
              <w:rPr>
                <w:rFonts w:cs="Times New Roman"/>
              </w:rPr>
            </w:pPr>
          </w:p>
          <w:p w14:paraId="493B7491" w14:textId="77777777" w:rsidR="003F781C" w:rsidRDefault="003F781C" w:rsidP="00537871">
            <w:pPr>
              <w:spacing w:after="0"/>
              <w:rPr>
                <w:rFonts w:cs="Times New Roman"/>
              </w:rPr>
            </w:pPr>
          </w:p>
          <w:p w14:paraId="3A7E3C81" w14:textId="19508503" w:rsidR="00537871" w:rsidRPr="00537871" w:rsidRDefault="00537871" w:rsidP="00537871">
            <w:pPr>
              <w:spacing w:after="0"/>
              <w:rPr>
                <w:rFonts w:cs="Times New Roman"/>
              </w:rPr>
            </w:pPr>
            <w:r w:rsidRPr="00537871">
              <w:rPr>
                <w:rFonts w:cs="Times New Roman"/>
              </w:rPr>
              <w:t>…………………………………………………………</w:t>
            </w:r>
          </w:p>
          <w:p w14:paraId="17E3F5E9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</w:rPr>
              <w:t>(adres zamieszkania / siedziba)</w:t>
            </w:r>
          </w:p>
          <w:p w14:paraId="1F5DA557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684E83A2" w14:textId="77777777" w:rsidTr="00537871">
        <w:tc>
          <w:tcPr>
            <w:tcW w:w="4603" w:type="dxa"/>
          </w:tcPr>
          <w:p w14:paraId="28C5B424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</w:tc>
        <w:tc>
          <w:tcPr>
            <w:tcW w:w="4656" w:type="dxa"/>
          </w:tcPr>
          <w:p w14:paraId="439C900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04484AF1" w14:textId="62742347" w:rsidR="003F781C" w:rsidRDefault="003F781C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C7A33F6" w14:textId="77777777" w:rsidR="003F781C" w:rsidRDefault="003F781C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271CB9F1" w14:textId="646FA83C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2A95F7D7" w14:textId="77777777" w:rsidR="003F781C" w:rsidRPr="00537871" w:rsidRDefault="003F781C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4160F19" w14:textId="77777777" w:rsidR="00537871" w:rsidRPr="00537871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nadanie klauzuli wykonalności wyrokowi/nakazowi zapłaty/ postanowieniu/ stwierdzenie prawomocności wyroku/nakazu zapłaty/postanowienia z dnia …………….. (</w:t>
      </w:r>
      <w:r w:rsidRPr="00537871">
        <w:rPr>
          <w:rFonts w:cs="Times New Roman"/>
          <w:i/>
          <w:sz w:val="24"/>
          <w:szCs w:val="24"/>
        </w:rPr>
        <w:t>jeżeli wniosek dotyczy tylko niektórych punktów orzeczenia, należy je wskazać</w:t>
      </w:r>
      <w:r w:rsidRPr="00537871">
        <w:rPr>
          <w:rFonts w:cs="Times New Roman"/>
          <w:sz w:val="24"/>
          <w:szCs w:val="24"/>
        </w:rPr>
        <w:t>).</w:t>
      </w:r>
    </w:p>
    <w:p w14:paraId="2D4DDC91" w14:textId="77777777" w:rsidR="00537871" w:rsidRPr="00537871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 załączeniu przedkładam dowód uiszczenia opłaty w kwocie ………….. zł.</w:t>
      </w:r>
    </w:p>
    <w:p w14:paraId="1811158B" w14:textId="77777777" w:rsidR="003F781C" w:rsidRDefault="003F781C" w:rsidP="00537871">
      <w:pPr>
        <w:spacing w:after="0"/>
        <w:ind w:left="4956"/>
        <w:rPr>
          <w:rFonts w:cs="Times New Roman"/>
          <w:sz w:val="24"/>
          <w:szCs w:val="24"/>
        </w:rPr>
      </w:pPr>
    </w:p>
    <w:p w14:paraId="64DEE2B5" w14:textId="77777777" w:rsidR="003F781C" w:rsidRDefault="003F781C" w:rsidP="00537871">
      <w:pPr>
        <w:spacing w:after="0"/>
        <w:ind w:left="4956"/>
        <w:rPr>
          <w:rFonts w:cs="Times New Roman"/>
          <w:sz w:val="24"/>
          <w:szCs w:val="24"/>
        </w:rPr>
      </w:pPr>
    </w:p>
    <w:p w14:paraId="1F138024" w14:textId="398600F1" w:rsidR="00537871" w:rsidRPr="00537871" w:rsidRDefault="00537871" w:rsidP="00537871">
      <w:pPr>
        <w:spacing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4A27BA45" w14:textId="77777777" w:rsidR="00537871" w:rsidRPr="00537871" w:rsidRDefault="00537871" w:rsidP="00537871">
      <w:pPr>
        <w:spacing w:after="0"/>
        <w:ind w:left="4956"/>
        <w:rPr>
          <w:rFonts w:cs="Times New Roman"/>
        </w:rPr>
      </w:pPr>
      <w:r w:rsidRPr="00537871">
        <w:rPr>
          <w:rFonts w:cs="Times New Roman"/>
        </w:rPr>
        <w:t xml:space="preserve">              (własnoręczny podpis)</w:t>
      </w:r>
    </w:p>
    <w:p w14:paraId="7121D70F" w14:textId="17281DB1" w:rsidR="00537871" w:rsidRDefault="00537871" w:rsidP="00537871">
      <w:pPr>
        <w:spacing w:after="0"/>
        <w:rPr>
          <w:rFonts w:cs="Times New Roman"/>
        </w:rPr>
      </w:pPr>
    </w:p>
    <w:p w14:paraId="7907C10D" w14:textId="77777777" w:rsidR="003F781C" w:rsidRPr="00537871" w:rsidRDefault="003F781C" w:rsidP="00537871">
      <w:pPr>
        <w:spacing w:after="0"/>
        <w:rPr>
          <w:rFonts w:cs="Times New Roman"/>
        </w:rPr>
      </w:pPr>
    </w:p>
    <w:p w14:paraId="3A444D2A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695121B1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Załącznik:</w:t>
      </w:r>
    </w:p>
    <w:p w14:paraId="6886708B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 xml:space="preserve">– dowód uiszczenia opłaty kancelaryjnej </w:t>
      </w:r>
    </w:p>
    <w:p w14:paraId="08987E42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5D3063D2" w14:textId="77777777" w:rsidR="00537871" w:rsidRPr="00537871" w:rsidRDefault="00537871" w:rsidP="00537871">
      <w:pPr>
        <w:spacing w:after="0"/>
        <w:rPr>
          <w:rFonts w:cs="Times New Roman"/>
        </w:rPr>
        <w:sectPr w:rsidR="00537871" w:rsidRPr="00537871" w:rsidSect="005378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247251D2" w14:textId="77777777" w:rsidR="00537871" w:rsidRPr="00537871" w:rsidRDefault="00537871" w:rsidP="00537871">
      <w:pPr>
        <w:spacing w:after="0"/>
        <w:rPr>
          <w:rFonts w:cs="Times New Roman"/>
        </w:rPr>
        <w:sectPr w:rsidR="00537871" w:rsidRPr="00537871" w:rsidSect="00537871">
          <w:headerReference w:type="default" r:id="rId14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  <w:r w:rsidRPr="00537871">
        <w:rPr>
          <w:rFonts w:cs="Times New Roman"/>
        </w:rPr>
        <w:lastRenderedPageBreak/>
        <w:br w:type="page"/>
      </w:r>
    </w:p>
    <w:p w14:paraId="583A278F" w14:textId="0DB3D33A" w:rsidR="00BE3C00" w:rsidRPr="00496898" w:rsidRDefault="00BE3C00" w:rsidP="00F953E5">
      <w:pPr>
        <w:tabs>
          <w:tab w:val="center" w:pos="4536"/>
          <w:tab w:val="right" w:pos="9072"/>
        </w:tabs>
        <w:spacing w:after="0" w:line="276" w:lineRule="auto"/>
      </w:pPr>
    </w:p>
    <w:sectPr w:rsidR="00BE3C00" w:rsidRPr="00496898" w:rsidSect="00F953E5">
      <w:headerReference w:type="default" r:id="rId15"/>
      <w:footerReference w:type="default" r:id="rId16"/>
      <w:pgSz w:w="11906" w:h="16838"/>
      <w:pgMar w:top="1418" w:right="907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49A5F" w14:textId="77777777" w:rsidR="00262F04" w:rsidRDefault="00262F04" w:rsidP="00A171AA">
      <w:pPr>
        <w:spacing w:after="0"/>
      </w:pPr>
      <w:r>
        <w:separator/>
      </w:r>
    </w:p>
  </w:endnote>
  <w:endnote w:type="continuationSeparator" w:id="0">
    <w:p w14:paraId="605DADA1" w14:textId="77777777" w:rsidR="00262F04" w:rsidRDefault="00262F04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76C86" w14:textId="77777777" w:rsidR="003F781C" w:rsidRDefault="003F78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1F26B" w14:textId="2940C5BD" w:rsidR="005F2689" w:rsidRPr="00E87574" w:rsidRDefault="005F2689" w:rsidP="00537871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30A61" w14:textId="77777777" w:rsidR="003F781C" w:rsidRDefault="003F781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73446" w14:textId="77777777" w:rsidR="00262F04" w:rsidRDefault="00262F04" w:rsidP="00A171AA">
      <w:pPr>
        <w:spacing w:after="0"/>
      </w:pPr>
      <w:r>
        <w:separator/>
      </w:r>
    </w:p>
  </w:footnote>
  <w:footnote w:type="continuationSeparator" w:id="0">
    <w:p w14:paraId="4F232C1A" w14:textId="77777777" w:rsidR="00262F04" w:rsidRDefault="00262F04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EC9B" w14:textId="77777777" w:rsidR="003F781C" w:rsidRDefault="003F78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0ECD9" w14:textId="01E03B3C" w:rsidR="005F2689" w:rsidRDefault="005F26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718F5" w14:textId="77777777" w:rsidR="003F781C" w:rsidRDefault="003F781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A285A" w14:textId="77777777" w:rsidR="005F2689" w:rsidRDefault="005F2689" w:rsidP="0053787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3B5E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2F04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3F781C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0AB5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A989-2C7A-411F-86A6-35764BA0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2020-11-18T17:15:00Z</cp:lastPrinted>
  <dcterms:created xsi:type="dcterms:W3CDTF">2020-12-08T09:40:00Z</dcterms:created>
  <dcterms:modified xsi:type="dcterms:W3CDTF">2020-12-08T09:40:00Z</dcterms:modified>
</cp:coreProperties>
</file>